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7764A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</w:t>
      </w:r>
    </w:p>
    <w:p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 проведению 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747842" w:rsidRP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ткрыт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ого</w:t>
      </w:r>
      <w:r w:rsidR="00747842" w:rsidRP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запрос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747842" w:rsidRP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747842" w:rsidRP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32110290255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47842" w:rsidRP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47842" w:rsidRPr="007478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автомобильных шин для транспортных средств</w:t>
      </w:r>
    </w:p>
    <w:p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7842" w:rsidRPr="00747842">
        <w:rPr>
          <w:rFonts w:ascii="Times New Roman" w:eastAsia="Calibri" w:hAnsi="Times New Roman" w:cs="Times New Roman"/>
          <w:color w:val="000000"/>
          <w:sz w:val="24"/>
          <w:szCs w:val="24"/>
        </w:rPr>
        <w:t>01.06.2021 15:37</w:t>
      </w:r>
    </w:p>
    <w:p w:rsidR="00E97F6D" w:rsidRPr="00E97F6D" w:rsidRDefault="00FA0083" w:rsidP="00E97F6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747842" w:rsidRPr="00747842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Уважаемый заказчик, в ходе работы были выявлены некоторые несоответствия в ТЗ. На 1 позиции необходима шина 12.00-18, через дефис обозначается диагональная структура шины. В вашем случае необходима шина с индексом нагрузки свыше 130, это только радиальные шины. Просим прописать в тех. характеристиках(ТХ) - 12.00R18. На 4 позиции прописана шина 11.2R20, данные шины производятся диагональной структуры, не радиальной. Просим вас прописать верно размер 11.2-20. На 9 позиции шина 225/85 R-15. Шина в данном размере имеет усиление "С". Просим прописать в ТХ -225/85 R-15C.</w:t>
      </w:r>
    </w:p>
    <w:p w:rsidR="00782163" w:rsidRDefault="00782163" w:rsidP="00E97F6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F308E">
        <w:rPr>
          <w:rFonts w:ascii="Times New Roman" w:eastAsia="Calibri" w:hAnsi="Times New Roman" w:cs="Times New Roman"/>
          <w:sz w:val="24"/>
          <w:szCs w:val="24"/>
        </w:rPr>
        <w:t>0</w:t>
      </w:r>
      <w:r w:rsidR="00747842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E97F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47842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453B" w:rsidRDefault="00747842" w:rsidP="0074784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747842">
        <w:rPr>
          <w:rFonts w:ascii="Times New Roman" w:eastAsia="Calibri" w:hAnsi="Times New Roman" w:cs="Times New Roman"/>
          <w:sz w:val="24"/>
        </w:rPr>
        <w:t>Указанные замечания касаются только наименования товара.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47842">
        <w:rPr>
          <w:rFonts w:ascii="Times New Roman" w:eastAsia="Calibri" w:hAnsi="Times New Roman" w:cs="Times New Roman"/>
          <w:sz w:val="24"/>
        </w:rPr>
        <w:t>Поставляемые автошины должны соответствовать техническим характеристикам, указанным в ТЗ. Структура шины в ТЗ не прописана, в данном случае на выбор участника закупки.</w:t>
      </w:r>
    </w:p>
    <w:sectPr w:rsidR="005F453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525"/>
    <w:multiLevelType w:val="multilevel"/>
    <w:tmpl w:val="0A2C9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2A3407"/>
    <w:rsid w:val="002C5CA0"/>
    <w:rsid w:val="002E0A11"/>
    <w:rsid w:val="00307F32"/>
    <w:rsid w:val="00517F8D"/>
    <w:rsid w:val="005F453B"/>
    <w:rsid w:val="0067764A"/>
    <w:rsid w:val="00692C86"/>
    <w:rsid w:val="006A1D83"/>
    <w:rsid w:val="006A65FC"/>
    <w:rsid w:val="006C4F25"/>
    <w:rsid w:val="00747842"/>
    <w:rsid w:val="007504D5"/>
    <w:rsid w:val="00782163"/>
    <w:rsid w:val="00A546F4"/>
    <w:rsid w:val="00AE286B"/>
    <w:rsid w:val="00BD1BD3"/>
    <w:rsid w:val="00C80B0C"/>
    <w:rsid w:val="00CA09C2"/>
    <w:rsid w:val="00D10C0E"/>
    <w:rsid w:val="00E36C72"/>
    <w:rsid w:val="00E72319"/>
    <w:rsid w:val="00E97F6D"/>
    <w:rsid w:val="00EF308E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uiPriority w:val="99"/>
    <w:unhideWhenUsed/>
    <w:rsid w:val="005F4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4</cp:revision>
  <cp:lastPrinted>2021-06-01T11:35:00Z</cp:lastPrinted>
  <dcterms:created xsi:type="dcterms:W3CDTF">2021-06-03T05:45:00Z</dcterms:created>
  <dcterms:modified xsi:type="dcterms:W3CDTF">2021-06-03T05:52:00Z</dcterms:modified>
</cp:coreProperties>
</file>